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5" w:rsidRPr="008E52C5" w:rsidRDefault="007D74FA" w:rsidP="008E52C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DLA ZDAJĄCYCH</w:t>
      </w:r>
      <w:r w:rsidR="008E52C5"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TRAKCIE EGZAMINU MATURALNEGO</w:t>
      </w:r>
    </w:p>
    <w:p w:rsidR="003535AE" w:rsidRPr="009E1898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1. Zdający ma obowiązek zgłosić się na każdy egzamin w części ustnej i pisemnej </w:t>
      </w:r>
      <w:r w:rsidR="003535AE" w:rsidRPr="009E18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 min przed wyznaczonym czasem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E1898" w:rsidRPr="009E1898" w:rsidRDefault="003535AE" w:rsidP="003535A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pisemny na godz. 9:00 –</w:t>
      </w:r>
      <w:r w:rsidR="009E1898"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8:30 do </w:t>
      </w:r>
      <w:r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>8:45</w:t>
      </w:r>
      <w:r w:rsidR="009E1898"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stawienie się w salach.</w:t>
      </w:r>
    </w:p>
    <w:p w:rsidR="008E52C5" w:rsidRPr="008E52C5" w:rsidRDefault="008E52C5" w:rsidP="003535A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należy zgłosić się z dokumentem stwierdzającym tożsamość (z aktualnym zdjęciem).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Zdający </w:t>
      </w:r>
      <w:r w:rsidRPr="008E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może wnosić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 do sali egzaminacyjnej – ani w części ustnej, ani w części pisemnej – żadnych urządzeń telekomunikacyjnych lub korzystać z nich w tej sali.</w:t>
      </w:r>
    </w:p>
    <w:p w:rsidR="008E52C5" w:rsidRPr="008E52C5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w trakcie części pisemnej egzaminu może korzystać wyłącznie z materiałów i przyborów pomocniczych wymienionych w komunikacie dyrektora CKE o przyborach. Zdający nie może wnosić do sali innych materiałów i przyborów.</w:t>
      </w:r>
    </w:p>
    <w:p w:rsidR="008E52C5" w:rsidRPr="008E52C5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wnieść do sali egzaminacyjnej małą butelkę wody. Podczas pracy z arkuszem egzaminacyjnym butelka powinna stać na podłodze przy nodze stolika, aby przypadkowo nie zalać materiałów egzaminacyjnych.</w:t>
      </w:r>
    </w:p>
    <w:p w:rsidR="008E52C5" w:rsidRPr="008E52C5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ma obowiązek zakodować swój arkusz egzaminacyjny zgodnie z informacją przekazaną przez przewodniczącego zespołu nadzorującego, sprawdzić poprawność wpisanych przez siebie danych oraz danych na naklejkach przygotowanych przez OKE, zapoznać się z instrukcją na stronie tytułowej oraz stronie 2. arkusza egzaminacyjnego oraz sprawdzić kompletność arkusza przed przystąpieniem do rozwiązywania zadań.</w:t>
      </w:r>
    </w:p>
    <w:p w:rsidR="008E52C5" w:rsidRPr="009E1898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Zdający ma obowiązek pracować samodzielnie, nie zakłócać pracy innym zdającym.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</w:t>
      </w:r>
      <w:r w:rsidR="009E1898"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898" w:rsidRPr="009E1898" w:rsidRDefault="009E1898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W czasie trwania egzaminu maturalnego zdający nie powinni opuszczać sali egzaminacyjnej. W uzasadnionych przypadkach przewodniczący zespołu nadzorującego może zezwolić zdającemu na </w:t>
      </w:r>
      <w:r w:rsidRPr="009E1898">
        <w:rPr>
          <w:rFonts w:ascii="Times New Roman" w:hAnsi="Times New Roman" w:cs="Times New Roman"/>
          <w:sz w:val="24"/>
          <w:szCs w:val="24"/>
        </w:rPr>
        <w:t xml:space="preserve">opuszczenie sali egzaminacyjnej. </w:t>
      </w:r>
      <w:r w:rsidRPr="009E1898">
        <w:rPr>
          <w:rFonts w:ascii="Times New Roman" w:hAnsi="Times New Roman" w:cs="Times New Roman"/>
          <w:sz w:val="24"/>
          <w:szCs w:val="24"/>
        </w:rPr>
        <w:t>Zdający sygnalizuje potrzebę opuszczenia sali egzaminacyjnej przez podniesienie ręki. Po uzyskaniu zezwolenia przewodniczącego zespołu nadzorującego na wyjście z sali zdający pozostawia zamknięty arkusz egzaminacyjny na swoim stoliku</w:t>
      </w:r>
      <w:r w:rsidRPr="009E1898">
        <w:rPr>
          <w:rFonts w:ascii="Times New Roman" w:hAnsi="Times New Roman" w:cs="Times New Roman"/>
          <w:sz w:val="24"/>
          <w:szCs w:val="24"/>
        </w:rPr>
        <w:t>.</w:t>
      </w:r>
    </w:p>
    <w:p w:rsidR="009E1898" w:rsidRPr="009E1898" w:rsidRDefault="009E1898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98">
        <w:rPr>
          <w:rFonts w:ascii="Times New Roman" w:hAnsi="Times New Roman" w:cs="Times New Roman"/>
          <w:sz w:val="24"/>
          <w:szCs w:val="24"/>
        </w:rPr>
        <w:t>Jeśli zdający ukończył pracę przed wyznaczonym czasem, zgłasza to zespołowi nadzorującemu przez podniesienie ręki, zamyka arkusz i odkłada go na brzeg stolika. Przewodniczący zespołu nadzorującego lub członek zespołu nadzorującego w obecności zdającego sprawdza kompletność materiałów. Arkusz pozostaje na stoliku</w:t>
      </w:r>
      <w:r w:rsidRPr="009E1898">
        <w:rPr>
          <w:rFonts w:ascii="Times New Roman" w:hAnsi="Times New Roman" w:cs="Times New Roman"/>
          <w:sz w:val="24"/>
          <w:szCs w:val="24"/>
        </w:rPr>
        <w:t>.</w:t>
      </w:r>
    </w:p>
    <w:p w:rsidR="009E1898" w:rsidRPr="008E52C5" w:rsidRDefault="009E1898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98">
        <w:rPr>
          <w:rFonts w:ascii="Times New Roman" w:hAnsi="Times New Roman" w:cs="Times New Roman"/>
          <w:sz w:val="24"/>
          <w:szCs w:val="24"/>
        </w:rPr>
        <w:t>Po otrzymaniu pozwolenia na opuszczenie sali zdający wychodzi, nie zakłócając pracy pozostałym piszącym.</w:t>
      </w:r>
    </w:p>
    <w:p w:rsidR="008E52C5" w:rsidRPr="008E52C5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punktów, jaką uzyskał zdający z części ustnej egzaminu maturalnego z każdego przedmiotu, jest przekazywana zdającemu w dniu przeprowadzenia tego egzaminu.</w:t>
      </w:r>
    </w:p>
    <w:p w:rsidR="008E52C5" w:rsidRPr="008E52C5" w:rsidRDefault="008E52C5" w:rsidP="008E52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zdającego z danego przedmiotu w części ustnej lub części pisemnej może zostać unieważniony, jeżeli zespół przedmiotowy lub zespół nadzorujący stwierdzi:</w:t>
      </w:r>
    </w:p>
    <w:p w:rsidR="008E52C5" w:rsidRPr="008E52C5" w:rsidRDefault="008E52C5" w:rsidP="008E52C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niesamodzielne rozwiązywanie zadań egzaminacyjnych przez zdającego</w:t>
      </w:r>
    </w:p>
    <w:p w:rsidR="008E52C5" w:rsidRPr="008E52C5" w:rsidRDefault="008E52C5" w:rsidP="008E52C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2) wniesienie przez zdającego do sali egzaminacyjnej urządzenia telekomunikacyjnego lub materiałów i przyborów niewymienionych w wykazie ogłoszonym przez dyrektora CKE, lub korzystanie przez zdającego w sali egzaminacyjnej z urządzenia telekomunikacyjnego, lub niedozwolonych materiałów i przyborów</w:t>
      </w:r>
    </w:p>
    <w:p w:rsidR="008E52C5" w:rsidRPr="008E52C5" w:rsidRDefault="008E52C5" w:rsidP="008E52C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zakłócanie przez zdającego prawidłowego przebiegu części ustnej lub części pisemnej egzaminu maturalnego w sposób utrudniający pracę pozostałym zdającym.</w:t>
      </w:r>
    </w:p>
    <w:p w:rsidR="008E52C5" w:rsidRPr="008E52C5" w:rsidRDefault="008E52C5" w:rsidP="008E52C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egzaminu z danego przedmiotu obowiązko</w:t>
      </w:r>
      <w:r w:rsidR="009E1898"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oznacza niezdanie egzaminu 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przedmiotu w danym roku.</w:t>
      </w:r>
    </w:p>
    <w:p w:rsidR="007D74FA" w:rsidRDefault="007D74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E52C5" w:rsidRPr="008E52C5" w:rsidRDefault="008E52C5" w:rsidP="008E52C5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ZDAJĄCY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EGZAMINIE MATURALNYM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sprawdzić wyniki, jakie uzyskał z egzaminu z każdego przedmiotu w systemie informatycznym </w:t>
      </w:r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ZIU 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dostępnym pod adresem: www.wyniki.edu.pl / ziu.gov.pl. Wyniki będą udostępnione w ZIU </w:t>
      </w:r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lipca 2024 r. 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8:30.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Zdający ma prawo zgłosić uzasadnione zastrzeżenia związane z naruszeniem przepisów dotyczących przeprowadzania egzaminu maturalnego.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egzaminator stwierdzi podczas sprawdzania pracy niesamodzielne rozwiązywanie zadań przez absolwenta, to absolwent ten otrzyma od dyrektora OKE – za pośrednictwem dyrektora szkoły – informację o zamiarze unieważnienia egzaminu z danego przedmiotu.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 maturalnego zostaną ogłoszone </w:t>
      </w:r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lipca 2024 r.</w:t>
      </w:r>
      <w:r w:rsidR="009E1898" w:rsidRPr="009E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egzaminu </w:t>
      </w: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poprawkowym (w sierpniu) – </w:t>
      </w:r>
      <w:r w:rsidRPr="009E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września 2024 r.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Absolwent, który uzyskał świadectwo dojrzałości, aneks do świadectwa dojrzałości lub zaświadczenie o wynikach egzaminu maturalnego – odbiera dokument w macierzystej szkole.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Absolwent, który nie zdał egzaminu maturalnego, otrzymuje informację o wynikach egzaminu opracowaną przez OKE w macierzystej szkole.</w:t>
      </w:r>
    </w:p>
    <w:p w:rsidR="008E52C5" w:rsidRPr="008E52C5" w:rsidRDefault="008E52C5" w:rsidP="008E52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C5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ma prawo wglądu do sprawdzonej i ocenionej pracy egzaminacyjnej oraz złożenia wniosku o weryfikację sumy przyznanych punktów.</w:t>
      </w:r>
    </w:p>
    <w:p w:rsidR="007934A8" w:rsidRDefault="007934A8"/>
    <w:sectPr w:rsidR="007934A8" w:rsidSect="007D7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A26"/>
    <w:multiLevelType w:val="multilevel"/>
    <w:tmpl w:val="9356D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033C1"/>
    <w:multiLevelType w:val="multilevel"/>
    <w:tmpl w:val="7CD8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E77FC"/>
    <w:multiLevelType w:val="multilevel"/>
    <w:tmpl w:val="9F1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C5"/>
    <w:rsid w:val="003535AE"/>
    <w:rsid w:val="00696051"/>
    <w:rsid w:val="007934A8"/>
    <w:rsid w:val="007D74FA"/>
    <w:rsid w:val="008E52C5"/>
    <w:rsid w:val="009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D383"/>
  <w15:chartTrackingRefBased/>
  <w15:docId w15:val="{E7FD0ECC-17C9-4DC2-B071-7DFACF33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2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2024-05-02T08:17:00Z</cp:lastPrinted>
  <dcterms:created xsi:type="dcterms:W3CDTF">2024-05-02T07:31:00Z</dcterms:created>
  <dcterms:modified xsi:type="dcterms:W3CDTF">2024-05-02T08:20:00Z</dcterms:modified>
</cp:coreProperties>
</file>